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2B" w:rsidRPr="00050EA5" w:rsidRDefault="0028772B" w:rsidP="00E761E2">
      <w:pPr>
        <w:pStyle w:val="1"/>
        <w:jc w:val="both"/>
        <w:rPr>
          <w:sz w:val="34"/>
          <w:szCs w:val="34"/>
        </w:rPr>
      </w:pPr>
      <w:r>
        <w:rPr>
          <w:sz w:val="34"/>
          <w:szCs w:val="34"/>
        </w:rPr>
        <w:t xml:space="preserve">ГФ ООО «РН-Бурение» проводит открытые торги в форме запроса цен на право заключения договора купли-продажи </w:t>
      </w:r>
      <w:r w:rsidR="000961EC">
        <w:rPr>
          <w:sz w:val="34"/>
          <w:szCs w:val="34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EA36DF">
        <w:rPr>
          <w:rFonts w:ascii="Tahoma" w:hAnsi="Tahoma" w:cs="Tahoma"/>
          <w:sz w:val="16"/>
          <w:szCs w:val="16"/>
        </w:rPr>
        <w:t>3</w:t>
      </w:r>
      <w:r w:rsidR="00E160BB">
        <w:rPr>
          <w:rFonts w:ascii="Tahoma" w:hAnsi="Tahoma" w:cs="Tahoma"/>
          <w:sz w:val="16"/>
          <w:szCs w:val="16"/>
        </w:rPr>
        <w:t>1</w:t>
      </w:r>
      <w:r>
        <w:rPr>
          <w:rFonts w:ascii="Tahoma" w:hAnsi="Tahoma" w:cs="Tahoma"/>
          <w:sz w:val="16"/>
          <w:szCs w:val="16"/>
        </w:rPr>
        <w:t>.0</w:t>
      </w:r>
      <w:r w:rsidR="00EA36DF">
        <w:rPr>
          <w:rFonts w:ascii="Tahoma" w:hAnsi="Tahoma" w:cs="Tahoma"/>
          <w:sz w:val="16"/>
          <w:szCs w:val="16"/>
        </w:rPr>
        <w:t>1</w:t>
      </w:r>
      <w:r>
        <w:rPr>
          <w:rFonts w:ascii="Tahoma" w:hAnsi="Tahoma" w:cs="Tahoma"/>
          <w:sz w:val="16"/>
          <w:szCs w:val="16"/>
        </w:rPr>
        <w:t>.201</w:t>
      </w:r>
      <w:r w:rsidR="00EA36DF">
        <w:rPr>
          <w:rFonts w:ascii="Tahoma" w:hAnsi="Tahoma" w:cs="Tahoma"/>
          <w:sz w:val="16"/>
          <w:szCs w:val="16"/>
        </w:rPr>
        <w:t>9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EA36DF">
        <w:rPr>
          <w:rFonts w:ascii="Tahoma" w:hAnsi="Tahoma" w:cs="Tahoma"/>
          <w:sz w:val="16"/>
          <w:szCs w:val="16"/>
        </w:rPr>
        <w:t>28</w:t>
      </w:r>
      <w:r>
        <w:rPr>
          <w:rFonts w:ascii="Tahoma" w:hAnsi="Tahoma" w:cs="Tahoma"/>
          <w:sz w:val="16"/>
          <w:szCs w:val="16"/>
        </w:rPr>
        <w:t>.0</w:t>
      </w:r>
      <w:r w:rsidR="00EA36DF">
        <w:rPr>
          <w:rFonts w:ascii="Tahoma" w:hAnsi="Tahoma" w:cs="Tahoma"/>
          <w:sz w:val="16"/>
          <w:szCs w:val="16"/>
        </w:rPr>
        <w:t>2</w:t>
      </w:r>
      <w:r>
        <w:rPr>
          <w:rFonts w:ascii="Tahoma" w:hAnsi="Tahoma" w:cs="Tahoma"/>
          <w:sz w:val="16"/>
          <w:szCs w:val="16"/>
        </w:rPr>
        <w:t>.201</w:t>
      </w:r>
      <w:r w:rsidR="00EA36DF">
        <w:rPr>
          <w:rFonts w:ascii="Tahoma" w:hAnsi="Tahoma" w:cs="Tahoma"/>
          <w:sz w:val="16"/>
          <w:szCs w:val="16"/>
        </w:rPr>
        <w:t>9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7026"/>
        <w:gridCol w:w="2838"/>
      </w:tblGrid>
      <w:tr w:rsidR="0028772B">
        <w:trPr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638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638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Наименование предприятия: </w:t>
                        </w:r>
                        <w:proofErr w:type="spellStart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Губкинский</w:t>
                        </w:r>
                        <w:proofErr w:type="spellEnd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Филиал ООО «РН-Бурение»</w:t>
                        </w:r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8829"/>
                          <w:gridCol w:w="6"/>
                        </w:tblGrid>
                        <w:tr w:rsidR="0028772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</w:tcPr>
                            <w:p w:rsidR="0028772B" w:rsidRDefault="0028772B" w:rsidP="00073193">
                              <w:pP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050EA5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04.0</w:t>
                              </w:r>
                              <w:r w:rsidR="00EA36DF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3</w:t>
                              </w:r>
                              <w:r w:rsidR="00050EA5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.201</w:t>
                              </w:r>
                              <w:r w:rsidR="00EA36DF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9</w:t>
                              </w:r>
                              <w:r w:rsidRPr="00D85622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г.</w:t>
                              </w:r>
                            </w:p>
                            <w:p w:rsidR="0028772B" w:rsidRPr="00325B6B" w:rsidRDefault="0028772B" w:rsidP="00050EA5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r w:rsidRPr="007264C7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Тюменская область, 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ЯНАО</w:t>
                              </w:r>
                              <w:r w:rsidRPr="007264C7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  <w:proofErr w:type="spellStart"/>
                              <w:r w:rsidRPr="007264C7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г</w:t>
                              </w:r>
                              <w:proofErr w:type="gramStart"/>
                              <w:r w:rsidRPr="007264C7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Г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убкинский</w:t>
                              </w:r>
                              <w:proofErr w:type="spellEnd"/>
                              <w:r w:rsidRPr="007264C7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  <w:r w:rsidR="00050EA5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промышленная зона, панель 7</w:t>
                              </w: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28772B" w:rsidTr="007E290F">
        <w:trPr>
          <w:trHeight w:val="209"/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7E290F">
            <w:pP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</w:tc>
        <w:tc>
          <w:tcPr>
            <w:tcW w:w="3002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7E290F">
            <w:pPr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28772B" w:rsidTr="007016E5">
        <w:trPr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Default="00050EA5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tbl>
            <w:tblPr>
              <w:tblpPr w:leftFromText="180" w:rightFromText="180" w:horzAnchor="margin" w:tblpXSpec="center" w:tblpY="610"/>
              <w:tblOverlap w:val="never"/>
              <w:tblW w:w="6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915"/>
              <w:gridCol w:w="851"/>
              <w:gridCol w:w="2034"/>
            </w:tblGrid>
            <w:tr w:rsidR="007E290F" w:rsidTr="007E290F">
              <w:trPr>
                <w:trHeight w:val="300"/>
              </w:trPr>
              <w:tc>
                <w:tcPr>
                  <w:tcW w:w="3915" w:type="dxa"/>
                  <w:shd w:val="clear" w:color="auto" w:fill="auto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7077BA">
                    <w:rPr>
                      <w:b/>
                      <w:bCs/>
                      <w:sz w:val="16"/>
                      <w:szCs w:val="16"/>
                    </w:rPr>
                    <w:t>Наименование ОС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077BA">
                    <w:rPr>
                      <w:b/>
                      <w:sz w:val="16"/>
                      <w:szCs w:val="16"/>
                    </w:rPr>
                    <w:t>Год выпуска</w:t>
                  </w:r>
                </w:p>
              </w:tc>
              <w:tc>
                <w:tcPr>
                  <w:tcW w:w="2034" w:type="dxa"/>
                  <w:shd w:val="clear" w:color="auto" w:fill="auto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Техническое состояние</w:t>
                  </w:r>
                </w:p>
              </w:tc>
            </w:tr>
            <w:tr w:rsidR="007E290F" w:rsidTr="007E290F">
              <w:trPr>
                <w:trHeight w:val="81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E00C9">
                    <w:rPr>
                      <w:color w:val="000000"/>
                      <w:sz w:val="18"/>
                      <w:szCs w:val="18"/>
                    </w:rPr>
                    <w:t>Краз-255В1 седельный тягач р429ве89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1986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Неудовлетворительное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, не на ходу</w:t>
                  </w:r>
                </w:p>
              </w:tc>
            </w:tr>
            <w:tr w:rsidR="007E290F" w:rsidTr="007E290F">
              <w:trPr>
                <w:trHeight w:val="170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E00C9">
                    <w:rPr>
                      <w:color w:val="000000"/>
                      <w:sz w:val="18"/>
                      <w:szCs w:val="18"/>
                    </w:rPr>
                    <w:t>КАМАЗ 43101 НЗАС р877вк89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1992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Неудовлетворительное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, не на ходу</w:t>
                  </w:r>
                </w:p>
              </w:tc>
            </w:tr>
            <w:tr w:rsidR="007E290F" w:rsidTr="007E290F">
              <w:trPr>
                <w:trHeight w:val="160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E00C9">
                    <w:rPr>
                      <w:color w:val="000000"/>
                      <w:sz w:val="18"/>
                      <w:szCs w:val="18"/>
                    </w:rPr>
                    <w:t>УРАЛ 32551-0013-41 т945ет89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2003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Неудовлетворительное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, не на ходу</w:t>
                  </w:r>
                </w:p>
              </w:tc>
            </w:tr>
            <w:tr w:rsidR="007E290F" w:rsidTr="007E290F">
              <w:trPr>
                <w:trHeight w:val="150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E00C9">
                    <w:rPr>
                      <w:color w:val="000000"/>
                      <w:sz w:val="18"/>
                      <w:szCs w:val="18"/>
                    </w:rPr>
                    <w:t>УАЗ-22069-04 р087вк89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2003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Неудовлетворительное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, не на ходу</w:t>
                  </w:r>
                </w:p>
              </w:tc>
            </w:tr>
            <w:tr w:rsidR="007E290F" w:rsidTr="007E290F">
              <w:trPr>
                <w:trHeight w:val="210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E00C9">
                    <w:rPr>
                      <w:color w:val="000000"/>
                      <w:sz w:val="18"/>
                      <w:szCs w:val="18"/>
                    </w:rPr>
                    <w:t>МИТСУБИСИ ПАДЖЕРО ВГ</w:t>
                  </w:r>
                  <w:proofErr w:type="gramStart"/>
                  <w:r w:rsidRPr="001E00C9">
                    <w:rPr>
                      <w:color w:val="000000"/>
                      <w:sz w:val="18"/>
                      <w:szCs w:val="18"/>
                    </w:rPr>
                    <w:t>2</w:t>
                  </w:r>
                  <w:proofErr w:type="gramEnd"/>
                  <w:r w:rsidRPr="001E00C9">
                    <w:rPr>
                      <w:color w:val="000000"/>
                      <w:sz w:val="18"/>
                      <w:szCs w:val="18"/>
                    </w:rPr>
                    <w:t>.8  P645ве89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1999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 ходу, требует ремонта</w:t>
                  </w:r>
                </w:p>
              </w:tc>
            </w:tr>
            <w:tr w:rsidR="007E290F" w:rsidTr="007E290F">
              <w:trPr>
                <w:trHeight w:val="75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Т</w:t>
                  </w:r>
                  <w:r w:rsidRPr="001E00C9">
                    <w:rPr>
                      <w:color w:val="000000"/>
                      <w:sz w:val="18"/>
                      <w:szCs w:val="18"/>
                    </w:rPr>
                    <w:t>рактор Т-170 М1Б.01 СП-49 2485нт89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Неудовлетворительное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, не на ходу</w:t>
                  </w:r>
                </w:p>
              </w:tc>
            </w:tr>
            <w:tr w:rsidR="007E290F" w:rsidTr="007E290F">
              <w:trPr>
                <w:trHeight w:val="50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Автокран</w:t>
                  </w:r>
                  <w:r w:rsidRPr="001E00C9">
                    <w:rPr>
                      <w:color w:val="000000"/>
                      <w:sz w:val="18"/>
                      <w:szCs w:val="18"/>
                    </w:rPr>
                    <w:t xml:space="preserve">  УРАЛ-5557  КС-35714 р699ве89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Неудовлетворительное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, не на ходу</w:t>
                  </w:r>
                </w:p>
              </w:tc>
            </w:tr>
            <w:tr w:rsidR="007E290F" w:rsidTr="007E290F">
              <w:trPr>
                <w:trHeight w:val="95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E00C9">
                    <w:rPr>
                      <w:color w:val="000000"/>
                      <w:sz w:val="18"/>
                      <w:szCs w:val="18"/>
                    </w:rPr>
                    <w:t xml:space="preserve">Автомобиль </w:t>
                  </w:r>
                  <w:proofErr w:type="spellStart"/>
                  <w:r w:rsidRPr="001E00C9">
                    <w:rPr>
                      <w:color w:val="000000"/>
                      <w:sz w:val="18"/>
                      <w:szCs w:val="18"/>
                    </w:rPr>
                    <w:t>Шевроле</w:t>
                  </w:r>
                  <w:proofErr w:type="spellEnd"/>
                  <w:r w:rsidRPr="001E00C9">
                    <w:rPr>
                      <w:color w:val="000000"/>
                      <w:sz w:val="18"/>
                      <w:szCs w:val="18"/>
                    </w:rPr>
                    <w:t xml:space="preserve"> Нива инв.№906 е026ех89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2005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 на ходу, требует ремонта</w:t>
                  </w:r>
                </w:p>
              </w:tc>
            </w:tr>
            <w:tr w:rsidR="007E290F" w:rsidTr="007E290F">
              <w:trPr>
                <w:trHeight w:val="190"/>
              </w:trPr>
              <w:tc>
                <w:tcPr>
                  <w:tcW w:w="3915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E00C9">
                    <w:rPr>
                      <w:color w:val="000000"/>
                      <w:sz w:val="18"/>
                      <w:szCs w:val="18"/>
                    </w:rPr>
                    <w:t>Автокран КС-4361 А  4308нт89</w:t>
                  </w:r>
                </w:p>
              </w:tc>
              <w:tc>
                <w:tcPr>
                  <w:tcW w:w="851" w:type="dxa"/>
                  <w:vAlign w:val="center"/>
                </w:tcPr>
                <w:p w:rsidR="007E290F" w:rsidRPr="007077BA" w:rsidRDefault="007E290F" w:rsidP="007E29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2003</w:t>
                  </w:r>
                </w:p>
              </w:tc>
              <w:tc>
                <w:tcPr>
                  <w:tcW w:w="2034" w:type="dxa"/>
                  <w:shd w:val="clear" w:color="auto" w:fill="auto"/>
                  <w:vAlign w:val="bottom"/>
                </w:tcPr>
                <w:p w:rsidR="007E290F" w:rsidRPr="001E00C9" w:rsidRDefault="007E290F" w:rsidP="007E290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Неудовлетворительное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, не на ходу</w:t>
                  </w:r>
                </w:p>
              </w:tc>
            </w:tr>
          </w:tbl>
          <w:p w:rsidR="0028772B" w:rsidRPr="000105A2" w:rsidRDefault="0028772B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3002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Pr="000961EC" w:rsidRDefault="0028772B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28772B" w:rsidRPr="000961EC" w:rsidRDefault="000961EC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>силами и за счет средств Покупателя</w:t>
            </w:r>
            <w:r w:rsidR="0028772B" w:rsidRPr="000961EC">
              <w:rPr>
                <w:rFonts w:ascii="Tahoma" w:hAnsi="Tahoma" w:cs="Tahoma"/>
                <w:sz w:val="17"/>
                <w:szCs w:val="17"/>
              </w:rPr>
              <w:t xml:space="preserve">. </w:t>
            </w:r>
          </w:p>
          <w:p w:rsidR="0028772B" w:rsidRPr="000961EC" w:rsidRDefault="0028772B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28772B" w:rsidRPr="000961EC" w:rsidRDefault="0028772B" w:rsidP="00A77E73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Местонахождение </w:t>
            </w:r>
            <w:r w:rsidR="00A77E73">
              <w:rPr>
                <w:rFonts w:ascii="Tahoma" w:hAnsi="Tahoma" w:cs="Tahoma"/>
                <w:sz w:val="17"/>
                <w:szCs w:val="17"/>
              </w:rPr>
              <w:t>имущества</w:t>
            </w:r>
            <w:r w:rsidRPr="000961EC">
              <w:rPr>
                <w:rFonts w:ascii="Tahoma" w:hAnsi="Tahoma" w:cs="Tahoma"/>
                <w:sz w:val="17"/>
                <w:szCs w:val="17"/>
              </w:rPr>
              <w:t xml:space="preserve"> –Тюменская обл., ЯНАО, </w:t>
            </w:r>
            <w:proofErr w:type="spellStart"/>
            <w:r w:rsidRPr="000961EC">
              <w:rPr>
                <w:rFonts w:ascii="Tahoma" w:hAnsi="Tahoma" w:cs="Tahoma"/>
                <w:sz w:val="17"/>
                <w:szCs w:val="17"/>
              </w:rPr>
              <w:t>г</w:t>
            </w:r>
            <w:proofErr w:type="gramStart"/>
            <w:r w:rsidRPr="000961EC">
              <w:rPr>
                <w:rFonts w:ascii="Tahoma" w:hAnsi="Tahoma" w:cs="Tahoma"/>
                <w:sz w:val="17"/>
                <w:szCs w:val="17"/>
              </w:rPr>
              <w:t>.Г</w:t>
            </w:r>
            <w:proofErr w:type="gramEnd"/>
            <w:r w:rsidRPr="000961EC">
              <w:rPr>
                <w:rFonts w:ascii="Tahoma" w:hAnsi="Tahoma" w:cs="Tahoma"/>
                <w:sz w:val="17"/>
                <w:szCs w:val="17"/>
              </w:rPr>
              <w:t>убкинский</w:t>
            </w:r>
            <w:proofErr w:type="spellEnd"/>
            <w:r w:rsidRPr="000961EC">
              <w:rPr>
                <w:rFonts w:ascii="Tahoma" w:hAnsi="Tahoma" w:cs="Tahoma"/>
                <w:sz w:val="17"/>
                <w:szCs w:val="17"/>
              </w:rPr>
              <w:t xml:space="preserve">, </w:t>
            </w:r>
            <w:r w:rsidR="000961EC" w:rsidRPr="000961EC">
              <w:rPr>
                <w:rFonts w:ascii="Tahoma" w:hAnsi="Tahoma" w:cs="Tahoma"/>
                <w:bCs/>
                <w:sz w:val="17"/>
                <w:szCs w:val="17"/>
              </w:rPr>
              <w:t>промышленная зона, панель 7</w:t>
            </w:r>
            <w:r w:rsidRPr="000961EC">
              <w:rPr>
                <w:rFonts w:ascii="Tahoma" w:hAnsi="Tahoma" w:cs="Tahoma"/>
                <w:sz w:val="17"/>
                <w:szCs w:val="17"/>
              </w:rPr>
              <w:t>.</w:t>
            </w: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A77E73" w:rsidRDefault="0028772B" w:rsidP="002548F6">
      <w:pPr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</w:t>
      </w:r>
      <w:proofErr w:type="gramStart"/>
      <w:r w:rsidRPr="00A77E73">
        <w:rPr>
          <w:rFonts w:ascii="Arial" w:hAnsi="Arial" w:cs="Arial"/>
          <w:sz w:val="18"/>
          <w:szCs w:val="18"/>
        </w:rPr>
        <w:t>торгах</w:t>
      </w:r>
      <w:proofErr w:type="gramEnd"/>
      <w:r w:rsidRPr="00A77E73">
        <w:rPr>
          <w:rFonts w:ascii="Arial" w:hAnsi="Arial" w:cs="Arial"/>
          <w:sz w:val="18"/>
          <w:szCs w:val="18"/>
        </w:rPr>
        <w:t xml:space="preserve">, должны заполнить и предоставить документы по адресу: 629830, Тюменская область, ЯНАО, </w:t>
      </w:r>
      <w:proofErr w:type="spellStart"/>
      <w:r w:rsidRPr="00A77E73">
        <w:rPr>
          <w:rFonts w:ascii="Arial" w:hAnsi="Arial" w:cs="Arial"/>
          <w:sz w:val="18"/>
          <w:szCs w:val="18"/>
        </w:rPr>
        <w:t>г</w:t>
      </w:r>
      <w:proofErr w:type="gramStart"/>
      <w:r w:rsidRPr="00A77E73">
        <w:rPr>
          <w:rFonts w:ascii="Arial" w:hAnsi="Arial" w:cs="Arial"/>
          <w:sz w:val="18"/>
          <w:szCs w:val="18"/>
        </w:rPr>
        <w:t>.Г</w:t>
      </w:r>
      <w:proofErr w:type="gramEnd"/>
      <w:r w:rsidRPr="00A77E73">
        <w:rPr>
          <w:rFonts w:ascii="Arial" w:hAnsi="Arial" w:cs="Arial"/>
          <w:sz w:val="18"/>
          <w:szCs w:val="18"/>
        </w:rPr>
        <w:t>убкинский</w:t>
      </w:r>
      <w:proofErr w:type="spellEnd"/>
      <w:r w:rsidRPr="00A77E73">
        <w:rPr>
          <w:rFonts w:ascii="Arial" w:hAnsi="Arial" w:cs="Arial"/>
          <w:sz w:val="18"/>
          <w:szCs w:val="18"/>
        </w:rPr>
        <w:t xml:space="preserve">, </w:t>
      </w:r>
      <w:r w:rsidR="000961EC" w:rsidRPr="00A77E73">
        <w:rPr>
          <w:rFonts w:ascii="Arial" w:hAnsi="Arial" w:cs="Arial"/>
          <w:bCs/>
          <w:sz w:val="20"/>
          <w:szCs w:val="20"/>
        </w:rPr>
        <w:t>промышленная зона, панель 7</w:t>
      </w:r>
      <w:r w:rsidRPr="00A77E73">
        <w:rPr>
          <w:rFonts w:ascii="Arial" w:hAnsi="Arial" w:cs="Arial"/>
          <w:sz w:val="18"/>
          <w:szCs w:val="18"/>
        </w:rPr>
        <w:t>. (</w:t>
      </w:r>
      <w:proofErr w:type="spellStart"/>
      <w:r w:rsidRPr="00A77E73">
        <w:rPr>
          <w:rFonts w:ascii="Arial" w:hAnsi="Arial" w:cs="Arial"/>
          <w:sz w:val="18"/>
          <w:szCs w:val="18"/>
        </w:rPr>
        <w:t>эл.почта</w:t>
      </w:r>
      <w:proofErr w:type="spellEnd"/>
      <w:r w:rsidRPr="00A77E73">
        <w:rPr>
          <w:rFonts w:ascii="Arial" w:hAnsi="Arial" w:cs="Arial"/>
          <w:sz w:val="18"/>
          <w:szCs w:val="18"/>
        </w:rPr>
        <w:t xml:space="preserve">: </w:t>
      </w:r>
      <w:hyperlink r:id="rId7" w:history="1">
        <w:r w:rsidR="007E290F" w:rsidRPr="000F69E8">
          <w:rPr>
            <w:rStyle w:val="ac"/>
            <w:rFonts w:ascii="Arial" w:hAnsi="Arial" w:cs="Arial"/>
            <w:sz w:val="20"/>
            <w:szCs w:val="20"/>
            <w:lang w:val="en-US"/>
          </w:rPr>
          <w:t>EBVolkova</w:t>
        </w:r>
        <w:r w:rsidR="007E290F" w:rsidRPr="000F69E8">
          <w:rPr>
            <w:rStyle w:val="ac"/>
            <w:rFonts w:ascii="Arial" w:hAnsi="Arial" w:cs="Arial"/>
            <w:sz w:val="20"/>
            <w:szCs w:val="20"/>
          </w:rPr>
          <w:t>@</w:t>
        </w:r>
        <w:r w:rsidR="007E290F" w:rsidRPr="000F69E8">
          <w:rPr>
            <w:rStyle w:val="ac"/>
            <w:rFonts w:ascii="Arial" w:hAnsi="Arial" w:cs="Arial"/>
            <w:sz w:val="20"/>
            <w:szCs w:val="20"/>
            <w:lang w:val="en-US"/>
          </w:rPr>
          <w:t>burenie</w:t>
        </w:r>
        <w:r w:rsidR="007E290F" w:rsidRPr="000F69E8">
          <w:rPr>
            <w:rStyle w:val="ac"/>
            <w:rFonts w:ascii="Arial" w:hAnsi="Arial" w:cs="Arial"/>
            <w:sz w:val="20"/>
            <w:szCs w:val="20"/>
          </w:rPr>
          <w:t>.</w:t>
        </w:r>
        <w:r w:rsidR="007E290F" w:rsidRPr="000F69E8">
          <w:rPr>
            <w:rStyle w:val="ac"/>
            <w:rFonts w:ascii="Arial" w:hAnsi="Arial" w:cs="Arial"/>
            <w:sz w:val="20"/>
            <w:szCs w:val="20"/>
            <w:lang w:val="en-US"/>
          </w:rPr>
          <w:t>purpe</w:t>
        </w:r>
        <w:r w:rsidR="007E290F" w:rsidRPr="000F69E8">
          <w:rPr>
            <w:rStyle w:val="ac"/>
            <w:rFonts w:ascii="Arial" w:hAnsi="Arial" w:cs="Arial"/>
            <w:sz w:val="20"/>
            <w:szCs w:val="20"/>
          </w:rPr>
          <w:t>.</w:t>
        </w:r>
        <w:r w:rsidR="007E290F" w:rsidRPr="000F69E8">
          <w:rPr>
            <w:rStyle w:val="ac"/>
            <w:rFonts w:ascii="Arial" w:hAnsi="Arial" w:cs="Arial"/>
            <w:sz w:val="20"/>
            <w:szCs w:val="20"/>
            <w:lang w:val="en-US"/>
          </w:rPr>
          <w:t>ru</w:t>
        </w:r>
      </w:hyperlink>
      <w:r w:rsidR="007E290F" w:rsidRPr="000F69E8">
        <w:rPr>
          <w:rFonts w:ascii="Arial" w:hAnsi="Arial" w:cs="Arial"/>
          <w:sz w:val="20"/>
          <w:szCs w:val="20"/>
        </w:rPr>
        <w:t>,</w:t>
      </w:r>
      <w:r w:rsidR="00154E52" w:rsidRPr="00A77E73">
        <w:rPr>
          <w:sz w:val="28"/>
          <w:szCs w:val="2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тел. (34936) 3</w:t>
      </w:r>
      <w:r w:rsidR="00154E52" w:rsidRPr="00A77E73">
        <w:rPr>
          <w:rFonts w:ascii="Arial" w:hAnsi="Arial" w:cs="Arial"/>
          <w:sz w:val="18"/>
          <w:szCs w:val="18"/>
        </w:rPr>
        <w:t>49</w:t>
      </w:r>
      <w:r w:rsidR="000961EC" w:rsidRPr="00A77E73">
        <w:rPr>
          <w:rFonts w:ascii="Arial" w:hAnsi="Arial" w:cs="Arial"/>
          <w:sz w:val="18"/>
          <w:szCs w:val="18"/>
        </w:rPr>
        <w:t>32</w:t>
      </w:r>
      <w:r w:rsidRPr="00A77E73">
        <w:rPr>
          <w:rFonts w:ascii="Arial" w:hAnsi="Arial" w:cs="Arial"/>
          <w:sz w:val="18"/>
          <w:szCs w:val="18"/>
        </w:rPr>
        <w:t>)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</w:t>
      </w:r>
      <w:proofErr w:type="gramStart"/>
      <w:r w:rsidRPr="00A77E73">
        <w:rPr>
          <w:rFonts w:ascii="Arial" w:hAnsi="Arial" w:cs="Arial"/>
          <w:sz w:val="18"/>
          <w:szCs w:val="18"/>
        </w:rPr>
        <w:t>соответствии</w:t>
      </w:r>
      <w:proofErr w:type="gramEnd"/>
      <w:r w:rsidRPr="00A77E73">
        <w:rPr>
          <w:rFonts w:ascii="Arial" w:hAnsi="Arial" w:cs="Arial"/>
          <w:sz w:val="18"/>
          <w:szCs w:val="18"/>
        </w:rPr>
        <w:t xml:space="preserve">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</w:t>
      </w:r>
      <w:proofErr w:type="gramStart"/>
      <w:r w:rsidRPr="00A77E73">
        <w:rPr>
          <w:rFonts w:ascii="Arial" w:hAnsi="Arial" w:cs="Arial"/>
          <w:sz w:val="18"/>
          <w:szCs w:val="18"/>
        </w:rPr>
        <w:t>рублях</w:t>
      </w:r>
      <w:proofErr w:type="gramEnd"/>
      <w:r w:rsidRPr="00A77E73">
        <w:rPr>
          <w:rFonts w:ascii="Arial" w:hAnsi="Arial" w:cs="Arial"/>
          <w:sz w:val="18"/>
          <w:szCs w:val="18"/>
        </w:rPr>
        <w:t xml:space="preserve">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</w:t>
      </w:r>
      <w:r w:rsidRPr="007E290F">
        <w:rPr>
          <w:rFonts w:ascii="Arial" w:hAnsi="Arial" w:cs="Arial"/>
          <w:sz w:val="18"/>
          <w:szCs w:val="18"/>
        </w:rPr>
        <w:t xml:space="preserve">с </w:t>
      </w:r>
      <w:r w:rsidR="007E290F" w:rsidRPr="007E290F">
        <w:rPr>
          <w:rFonts w:ascii="Arial" w:hAnsi="Arial" w:cs="Arial"/>
          <w:sz w:val="18"/>
          <w:szCs w:val="18"/>
        </w:rPr>
        <w:t>3</w:t>
      </w:r>
      <w:r w:rsidR="00E160BB">
        <w:rPr>
          <w:rFonts w:ascii="Arial" w:hAnsi="Arial" w:cs="Arial"/>
          <w:sz w:val="18"/>
          <w:szCs w:val="18"/>
        </w:rPr>
        <w:t>1</w:t>
      </w:r>
      <w:r w:rsidR="007E290F" w:rsidRPr="007E290F">
        <w:rPr>
          <w:rFonts w:ascii="Arial" w:hAnsi="Arial" w:cs="Arial"/>
          <w:sz w:val="18"/>
          <w:szCs w:val="18"/>
        </w:rPr>
        <w:t>.01.2019г. по 28.02.2019</w:t>
      </w:r>
      <w:r w:rsidRPr="007E290F">
        <w:rPr>
          <w:rFonts w:ascii="Arial" w:hAnsi="Arial" w:cs="Arial"/>
          <w:sz w:val="18"/>
          <w:szCs w:val="18"/>
        </w:rPr>
        <w:t>г.</w:t>
      </w:r>
      <w:r w:rsidR="0081686C">
        <w:rPr>
          <w:rFonts w:ascii="Arial" w:hAnsi="Arial" w:cs="Arial"/>
          <w:sz w:val="18"/>
          <w:szCs w:val="18"/>
        </w:rPr>
        <w:t xml:space="preserve">  до 17 часов 00 минут. (МСК+2)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7E290F" w:rsidRDefault="0028772B" w:rsidP="00994660">
      <w:pPr>
        <w:pStyle w:val="2"/>
        <w:rPr>
          <w:rFonts w:ascii="Arial" w:hAnsi="Arial" w:cs="Arial"/>
          <w:color w:val="auto"/>
          <w:sz w:val="20"/>
          <w:szCs w:val="20"/>
        </w:rPr>
      </w:pPr>
      <w:r w:rsidRPr="007E290F">
        <w:rPr>
          <w:rFonts w:ascii="Arial" w:hAnsi="Arial" w:cs="Arial"/>
          <w:color w:val="auto"/>
          <w:sz w:val="20"/>
          <w:szCs w:val="20"/>
        </w:rPr>
        <w:t>Контактное лицо от ГФ ООО «РН-Бурение»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/>
      </w:tblPr>
      <w:tblGrid>
        <w:gridCol w:w="5810"/>
        <w:gridCol w:w="3888"/>
      </w:tblGrid>
      <w:tr w:rsidR="007E290F" w:rsidRPr="00F44EEE" w:rsidTr="00157335">
        <w:trPr>
          <w:tblCellSpacing w:w="15" w:type="dxa"/>
        </w:trPr>
        <w:tc>
          <w:tcPr>
            <w:tcW w:w="2972" w:type="pct"/>
          </w:tcPr>
          <w:p w:rsidR="007E290F" w:rsidRPr="00F44EEE" w:rsidRDefault="007E290F" w:rsidP="00157335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Вакуров Руслан Марселевич </w:t>
            </w:r>
          </w:p>
          <w:p w:rsidR="007E290F" w:rsidRPr="00F44EEE" w:rsidRDefault="007E290F" w:rsidP="00157335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F44EEE">
              <w:rPr>
                <w:rFonts w:ascii="Arial" w:hAnsi="Arial" w:cs="Arial"/>
                <w:sz w:val="20"/>
                <w:szCs w:val="20"/>
              </w:rPr>
              <w:t>(Заместитель директора по обеспечению производства)</w:t>
            </w:r>
          </w:p>
        </w:tc>
        <w:tc>
          <w:tcPr>
            <w:tcW w:w="1981" w:type="pct"/>
          </w:tcPr>
          <w:p w:rsidR="007E290F" w:rsidRPr="00F44EEE" w:rsidRDefault="007E290F" w:rsidP="00157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(34936) 3-49-06, 8-932-0509672</w:t>
            </w:r>
          </w:p>
          <w:p w:rsidR="007E290F" w:rsidRPr="00F44EEE" w:rsidRDefault="007E290F" w:rsidP="00157335">
            <w:pPr>
              <w:rPr>
                <w:rFonts w:ascii="Arial" w:hAnsi="Arial" w:cs="Arial"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44EEE">
              <w:rPr>
                <w:rFonts w:ascii="Arial" w:hAnsi="Arial" w:cs="Arial"/>
                <w:sz w:val="20"/>
                <w:szCs w:val="20"/>
              </w:rPr>
              <w:t>RMVakurov@burenie.purpe.ru</w:t>
            </w:r>
          </w:p>
          <w:p w:rsidR="007E290F" w:rsidRPr="00F44EEE" w:rsidRDefault="007E290F" w:rsidP="00157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почтовый адрес:</w:t>
            </w: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629830, Тюменская область, ЯНАО, </w:t>
            </w:r>
            <w:proofErr w:type="spellStart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г</w:t>
            </w:r>
            <w:proofErr w:type="gramStart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.Г</w:t>
            </w:r>
            <w:proofErr w:type="gramEnd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убкинский</w:t>
            </w:r>
            <w:proofErr w:type="spellEnd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, промышленная зона, панель №7.</w:t>
            </w:r>
          </w:p>
        </w:tc>
      </w:tr>
    </w:tbl>
    <w:p w:rsidR="007E290F" w:rsidRPr="00F44EEE" w:rsidRDefault="007E290F" w:rsidP="007E290F">
      <w:pPr>
        <w:pStyle w:val="2"/>
        <w:rPr>
          <w:rFonts w:ascii="Arial" w:hAnsi="Arial" w:cs="Arial"/>
          <w:color w:val="auto"/>
          <w:sz w:val="20"/>
          <w:szCs w:val="20"/>
        </w:rPr>
      </w:pPr>
      <w:r w:rsidRPr="00F44EEE">
        <w:rPr>
          <w:rFonts w:ascii="Arial" w:hAnsi="Arial" w:cs="Arial"/>
          <w:color w:val="auto"/>
          <w:sz w:val="20"/>
          <w:szCs w:val="20"/>
        </w:rPr>
        <w:t>Контактное лицо от ГФ ООО «РН-Бурение»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/>
      </w:tblPr>
      <w:tblGrid>
        <w:gridCol w:w="5843"/>
        <w:gridCol w:w="3795"/>
      </w:tblGrid>
      <w:tr w:rsidR="007E290F" w:rsidRPr="00F44EEE" w:rsidTr="00157335">
        <w:trPr>
          <w:trHeight w:val="1728"/>
          <w:tblCellSpacing w:w="15" w:type="dxa"/>
        </w:trPr>
        <w:tc>
          <w:tcPr>
            <w:tcW w:w="3007" w:type="pct"/>
          </w:tcPr>
          <w:p w:rsidR="007E290F" w:rsidRPr="00F44EEE" w:rsidRDefault="007E290F" w:rsidP="007E290F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sz w:val="20"/>
                <w:szCs w:val="20"/>
              </w:rPr>
              <w:t>Волкова Элина Борисовна</w:t>
            </w:r>
            <w:r w:rsidRPr="00F44EEE">
              <w:rPr>
                <w:rFonts w:ascii="Arial" w:hAnsi="Arial" w:cs="Arial"/>
                <w:sz w:val="20"/>
                <w:szCs w:val="20"/>
              </w:rPr>
              <w:br/>
              <w:t>(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F44EEE">
              <w:rPr>
                <w:rFonts w:ascii="Arial" w:hAnsi="Arial" w:cs="Arial"/>
                <w:sz w:val="20"/>
                <w:szCs w:val="20"/>
              </w:rPr>
              <w:t>пеци</w:t>
            </w:r>
            <w:r>
              <w:rPr>
                <w:rFonts w:ascii="Arial" w:hAnsi="Arial" w:cs="Arial"/>
                <w:sz w:val="20"/>
                <w:szCs w:val="20"/>
              </w:rPr>
              <w:t>алист группы корпоративной собственности</w:t>
            </w:r>
            <w:r w:rsidRPr="00F44E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46" w:type="pct"/>
          </w:tcPr>
          <w:p w:rsidR="007E290F" w:rsidRPr="00F44EEE" w:rsidRDefault="007E290F" w:rsidP="00157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(34936) 3-49-32</w:t>
            </w:r>
          </w:p>
          <w:p w:rsidR="007E290F" w:rsidRPr="00F44EEE" w:rsidRDefault="007E290F" w:rsidP="001573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hyperlink r:id="rId8" w:history="1">
              <w:r w:rsidRPr="00F44EE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44EEE">
                <w:rPr>
                  <w:rStyle w:val="ac"/>
                  <w:rFonts w:ascii="Arial" w:hAnsi="Arial" w:cs="Arial"/>
                  <w:b/>
                  <w:color w:val="auto"/>
                  <w:sz w:val="20"/>
                  <w:szCs w:val="20"/>
                  <w:lang w:val="en-US"/>
                </w:rPr>
                <w:t>EBVolkova</w:t>
              </w:r>
              <w:proofErr w:type="spellEnd"/>
              <w:r w:rsidRPr="00F44EEE">
                <w:rPr>
                  <w:rStyle w:val="ac"/>
                  <w:rFonts w:ascii="Arial" w:hAnsi="Arial" w:cs="Arial"/>
                  <w:b/>
                  <w:color w:val="auto"/>
                  <w:sz w:val="20"/>
                  <w:szCs w:val="20"/>
                </w:rPr>
                <w:t xml:space="preserve"> @</w:t>
              </w:r>
              <w:proofErr w:type="spellStart"/>
              <w:r w:rsidRPr="00F44EEE">
                <w:rPr>
                  <w:rStyle w:val="ac"/>
                  <w:rFonts w:ascii="Arial" w:hAnsi="Arial" w:cs="Arial"/>
                  <w:b/>
                  <w:color w:val="auto"/>
                  <w:sz w:val="20"/>
                  <w:szCs w:val="20"/>
                  <w:lang w:val="en-US"/>
                </w:rPr>
                <w:t>burenie</w:t>
              </w:r>
              <w:proofErr w:type="spellEnd"/>
              <w:r w:rsidRPr="00F44EEE">
                <w:rPr>
                  <w:rStyle w:val="ac"/>
                  <w:rFonts w:ascii="Arial" w:hAnsi="Arial" w:cs="Arial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F44EEE">
                <w:rPr>
                  <w:rStyle w:val="ac"/>
                  <w:rFonts w:ascii="Arial" w:hAnsi="Arial" w:cs="Arial"/>
                  <w:b/>
                  <w:color w:val="auto"/>
                  <w:sz w:val="20"/>
                  <w:szCs w:val="20"/>
                  <w:lang w:val="en-US"/>
                </w:rPr>
                <w:t>purpe</w:t>
              </w:r>
              <w:proofErr w:type="spellEnd"/>
              <w:r w:rsidRPr="00F44EEE">
                <w:rPr>
                  <w:rStyle w:val="ac"/>
                  <w:rFonts w:ascii="Arial" w:hAnsi="Arial" w:cs="Arial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F44EEE">
                <w:rPr>
                  <w:rStyle w:val="ac"/>
                  <w:rFonts w:ascii="Arial" w:hAnsi="Arial" w:cs="Arial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7E290F" w:rsidRPr="00F44EEE" w:rsidRDefault="007E290F" w:rsidP="00157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почтовый адрес:</w:t>
            </w:r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629830, Тюменская область, ЯНАО, </w:t>
            </w:r>
            <w:proofErr w:type="spellStart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г</w:t>
            </w:r>
            <w:proofErr w:type="gramStart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.Г</w:t>
            </w:r>
            <w:proofErr w:type="gramEnd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убкинский</w:t>
            </w:r>
            <w:proofErr w:type="spellEnd"/>
            <w:r w:rsidRPr="00F44EEE">
              <w:rPr>
                <w:rFonts w:ascii="Arial" w:hAnsi="Arial" w:cs="Arial"/>
                <w:b/>
                <w:bCs/>
                <w:sz w:val="20"/>
                <w:szCs w:val="20"/>
              </w:rPr>
              <w:t>, промышленная зона, панель 7.</w:t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920" w:rsidRDefault="006F2920">
      <w:r>
        <w:separator/>
      </w:r>
    </w:p>
  </w:endnote>
  <w:endnote w:type="continuationSeparator" w:id="0">
    <w:p w:rsidR="006F2920" w:rsidRDefault="006F2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920" w:rsidRDefault="006F2920">
      <w:r>
        <w:separator/>
      </w:r>
    </w:p>
  </w:footnote>
  <w:footnote w:type="continuationSeparator" w:id="0">
    <w:p w:rsidR="006F2920" w:rsidRDefault="006F29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660"/>
    <w:rsid w:val="0000696C"/>
    <w:rsid w:val="000105A2"/>
    <w:rsid w:val="00011024"/>
    <w:rsid w:val="0003348E"/>
    <w:rsid w:val="0003722D"/>
    <w:rsid w:val="00050E28"/>
    <w:rsid w:val="00050E30"/>
    <w:rsid w:val="00050EA5"/>
    <w:rsid w:val="0005497A"/>
    <w:rsid w:val="00071035"/>
    <w:rsid w:val="0007287C"/>
    <w:rsid w:val="00073193"/>
    <w:rsid w:val="00092871"/>
    <w:rsid w:val="000961EC"/>
    <w:rsid w:val="000A616F"/>
    <w:rsid w:val="000B0F5F"/>
    <w:rsid w:val="000C20B3"/>
    <w:rsid w:val="000E1CCB"/>
    <w:rsid w:val="000E6101"/>
    <w:rsid w:val="000F047F"/>
    <w:rsid w:val="001115C0"/>
    <w:rsid w:val="00111833"/>
    <w:rsid w:val="001304E2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7E90"/>
    <w:rsid w:val="00241A71"/>
    <w:rsid w:val="002503AF"/>
    <w:rsid w:val="00250FB6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E7853"/>
    <w:rsid w:val="003120F6"/>
    <w:rsid w:val="003128F7"/>
    <w:rsid w:val="0031303D"/>
    <w:rsid w:val="00325B6B"/>
    <w:rsid w:val="00325DAD"/>
    <w:rsid w:val="00340BF5"/>
    <w:rsid w:val="00344E44"/>
    <w:rsid w:val="00355F3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918"/>
    <w:rsid w:val="00493014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0177"/>
    <w:rsid w:val="00632618"/>
    <w:rsid w:val="00653519"/>
    <w:rsid w:val="00656A94"/>
    <w:rsid w:val="006C462A"/>
    <w:rsid w:val="006D2224"/>
    <w:rsid w:val="006D5378"/>
    <w:rsid w:val="006E40F4"/>
    <w:rsid w:val="006F2920"/>
    <w:rsid w:val="007016E5"/>
    <w:rsid w:val="007264C7"/>
    <w:rsid w:val="00743814"/>
    <w:rsid w:val="007450A2"/>
    <w:rsid w:val="007801F3"/>
    <w:rsid w:val="007A3DAD"/>
    <w:rsid w:val="007B2280"/>
    <w:rsid w:val="007C33EF"/>
    <w:rsid w:val="007D1609"/>
    <w:rsid w:val="007E290F"/>
    <w:rsid w:val="007E2EC9"/>
    <w:rsid w:val="007E6C9F"/>
    <w:rsid w:val="007F533E"/>
    <w:rsid w:val="0080116C"/>
    <w:rsid w:val="00806EF5"/>
    <w:rsid w:val="0081506C"/>
    <w:rsid w:val="0081686C"/>
    <w:rsid w:val="00841F0A"/>
    <w:rsid w:val="0087182E"/>
    <w:rsid w:val="008759F4"/>
    <w:rsid w:val="008774A0"/>
    <w:rsid w:val="008956E7"/>
    <w:rsid w:val="008C0DA5"/>
    <w:rsid w:val="00911ED0"/>
    <w:rsid w:val="00936080"/>
    <w:rsid w:val="00950073"/>
    <w:rsid w:val="009601DC"/>
    <w:rsid w:val="00962188"/>
    <w:rsid w:val="009646EB"/>
    <w:rsid w:val="00965B8A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C04C1"/>
    <w:rsid w:val="00AD6084"/>
    <w:rsid w:val="00AE07EE"/>
    <w:rsid w:val="00B63DAA"/>
    <w:rsid w:val="00B64A1F"/>
    <w:rsid w:val="00B728BF"/>
    <w:rsid w:val="00B771A7"/>
    <w:rsid w:val="00BA2DCF"/>
    <w:rsid w:val="00BD476D"/>
    <w:rsid w:val="00BE41CF"/>
    <w:rsid w:val="00BE6C78"/>
    <w:rsid w:val="00C02417"/>
    <w:rsid w:val="00C515EE"/>
    <w:rsid w:val="00C541A1"/>
    <w:rsid w:val="00C73C80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6B89"/>
    <w:rsid w:val="00D77EE5"/>
    <w:rsid w:val="00D806E2"/>
    <w:rsid w:val="00D85622"/>
    <w:rsid w:val="00DA63F8"/>
    <w:rsid w:val="00DE4949"/>
    <w:rsid w:val="00E04A49"/>
    <w:rsid w:val="00E160BB"/>
    <w:rsid w:val="00E206E5"/>
    <w:rsid w:val="00E22420"/>
    <w:rsid w:val="00E409B1"/>
    <w:rsid w:val="00E40C7D"/>
    <w:rsid w:val="00E43C22"/>
    <w:rsid w:val="00E579A7"/>
    <w:rsid w:val="00E62848"/>
    <w:rsid w:val="00E761E2"/>
    <w:rsid w:val="00E958B7"/>
    <w:rsid w:val="00EA2C18"/>
    <w:rsid w:val="00EA36DF"/>
    <w:rsid w:val="00F01C8F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F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Sarlybaev@burenie.purp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BVolkova@burenie.purp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Volkova</cp:lastModifiedBy>
  <cp:revision>4</cp:revision>
  <cp:lastPrinted>2015-11-03T14:17:00Z</cp:lastPrinted>
  <dcterms:created xsi:type="dcterms:W3CDTF">2017-03-01T09:47:00Z</dcterms:created>
  <dcterms:modified xsi:type="dcterms:W3CDTF">2019-01-30T13:37:00Z</dcterms:modified>
</cp:coreProperties>
</file>